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262" w:rsidRPr="00211262" w:rsidRDefault="00211262" w:rsidP="0021126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211262"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:rsidR="00211262" w:rsidRPr="00211262" w:rsidRDefault="00211262" w:rsidP="0021126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21126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="00856AFD">
        <w:rPr>
          <w:rFonts w:ascii="Times New Roman" w:hAnsi="Times New Roman" w:cs="Times New Roman"/>
          <w:sz w:val="28"/>
          <w:szCs w:val="28"/>
        </w:rPr>
        <w:t>Николаев</w:t>
      </w:r>
      <w:r w:rsidRPr="00211262">
        <w:rPr>
          <w:rFonts w:ascii="Times New Roman" w:hAnsi="Times New Roman" w:cs="Times New Roman"/>
          <w:sz w:val="28"/>
          <w:szCs w:val="28"/>
        </w:rPr>
        <w:t>ского</w:t>
      </w:r>
      <w:proofErr w:type="gramEnd"/>
      <w:r w:rsidRPr="002112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1262" w:rsidRPr="00211262" w:rsidRDefault="00211262" w:rsidP="0021126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211262">
        <w:rPr>
          <w:rFonts w:ascii="Times New Roman" w:hAnsi="Times New Roman" w:cs="Times New Roman"/>
          <w:sz w:val="28"/>
          <w:szCs w:val="28"/>
        </w:rPr>
        <w:t>Сельского поселения от</w:t>
      </w:r>
      <w:r w:rsidR="006062AB">
        <w:rPr>
          <w:rFonts w:ascii="Times New Roman" w:hAnsi="Times New Roman" w:cs="Times New Roman"/>
          <w:sz w:val="28"/>
          <w:szCs w:val="28"/>
        </w:rPr>
        <w:t>20.11.2019</w:t>
      </w:r>
      <w:r w:rsidR="0058580E">
        <w:rPr>
          <w:rFonts w:ascii="Times New Roman" w:hAnsi="Times New Roman" w:cs="Times New Roman"/>
          <w:sz w:val="28"/>
          <w:szCs w:val="28"/>
        </w:rPr>
        <w:t xml:space="preserve"> </w:t>
      </w:r>
      <w:r w:rsidRPr="00211262">
        <w:rPr>
          <w:rFonts w:ascii="Times New Roman" w:hAnsi="Times New Roman" w:cs="Times New Roman"/>
          <w:sz w:val="28"/>
          <w:szCs w:val="28"/>
        </w:rPr>
        <w:t>г. №</w:t>
      </w:r>
      <w:r w:rsidR="006062AB">
        <w:rPr>
          <w:rFonts w:ascii="Times New Roman" w:hAnsi="Times New Roman" w:cs="Times New Roman"/>
          <w:sz w:val="28"/>
          <w:szCs w:val="28"/>
        </w:rPr>
        <w:t xml:space="preserve"> 40</w:t>
      </w:r>
    </w:p>
    <w:p w:rsidR="00211262" w:rsidRDefault="00211262" w:rsidP="00211262">
      <w:pPr>
        <w:rPr>
          <w:rFonts w:ascii="Times New Roman" w:hAnsi="Times New Roman" w:cs="Times New Roman"/>
          <w:b/>
          <w:sz w:val="28"/>
          <w:szCs w:val="28"/>
        </w:rPr>
      </w:pPr>
    </w:p>
    <w:p w:rsidR="0051183C" w:rsidRDefault="0061380C" w:rsidP="006138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80C">
        <w:rPr>
          <w:rFonts w:ascii="Times New Roman" w:hAnsi="Times New Roman" w:cs="Times New Roman"/>
          <w:b/>
          <w:sz w:val="28"/>
          <w:szCs w:val="28"/>
        </w:rPr>
        <w:t>Перечень нормативно-правовых актов, устанавливающих обязательные требования, подлежащие проверке при проведении муниципального жилищного контроля</w:t>
      </w:r>
    </w:p>
    <w:tbl>
      <w:tblPr>
        <w:tblStyle w:val="a3"/>
        <w:tblW w:w="0" w:type="auto"/>
        <w:tblLook w:val="04A0"/>
      </w:tblPr>
      <w:tblGrid>
        <w:gridCol w:w="1101"/>
        <w:gridCol w:w="3684"/>
        <w:gridCol w:w="2393"/>
        <w:gridCol w:w="2393"/>
      </w:tblGrid>
      <w:tr w:rsidR="0061380C" w:rsidRPr="0061380C" w:rsidTr="00AF015C">
        <w:trPr>
          <w:trHeight w:val="2360"/>
        </w:trPr>
        <w:tc>
          <w:tcPr>
            <w:tcW w:w="1101" w:type="dxa"/>
          </w:tcPr>
          <w:p w:rsidR="0061380C" w:rsidRPr="0061380C" w:rsidRDefault="0061380C" w:rsidP="00613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4" w:type="dxa"/>
          </w:tcPr>
          <w:p w:rsidR="0061380C" w:rsidRPr="0061380C" w:rsidRDefault="0061380C" w:rsidP="00613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Наименования и реквизиты НПА</w:t>
            </w:r>
          </w:p>
        </w:tc>
        <w:tc>
          <w:tcPr>
            <w:tcW w:w="2393" w:type="dxa"/>
          </w:tcPr>
          <w:p w:rsidR="0061380C" w:rsidRPr="0061380C" w:rsidRDefault="0061380C" w:rsidP="00613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Указания на структурные единицы акта, соблюдение которых оценивается при проведении мероприятий по контролю</w:t>
            </w:r>
          </w:p>
        </w:tc>
        <w:tc>
          <w:tcPr>
            <w:tcW w:w="2393" w:type="dxa"/>
          </w:tcPr>
          <w:p w:rsidR="0061380C" w:rsidRPr="0061380C" w:rsidRDefault="0061380C" w:rsidP="00613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</w:tr>
      <w:tr w:rsidR="0061380C" w:rsidRPr="0061380C" w:rsidTr="00FD2A4E">
        <w:tc>
          <w:tcPr>
            <w:tcW w:w="1101" w:type="dxa"/>
          </w:tcPr>
          <w:p w:rsidR="0061380C" w:rsidRPr="0061380C" w:rsidRDefault="0061380C" w:rsidP="00613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70" w:type="dxa"/>
            <w:gridSpan w:val="3"/>
          </w:tcPr>
          <w:p w:rsidR="0061380C" w:rsidRPr="00AF015C" w:rsidRDefault="0061380C" w:rsidP="006138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15C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жилищный контроль</w:t>
            </w:r>
          </w:p>
        </w:tc>
      </w:tr>
      <w:tr w:rsidR="0061380C" w:rsidRPr="0061380C" w:rsidTr="0061380C">
        <w:tc>
          <w:tcPr>
            <w:tcW w:w="1101" w:type="dxa"/>
          </w:tcPr>
          <w:p w:rsidR="0061380C" w:rsidRPr="0061380C" w:rsidRDefault="0061380C" w:rsidP="00613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684" w:type="dxa"/>
          </w:tcPr>
          <w:p w:rsidR="0061380C" w:rsidRPr="0061380C" w:rsidRDefault="0061380C" w:rsidP="00613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№ 131 – ФЗ «Об общих принципах организации местного самоуправления в Российской Федерации»</w:t>
            </w:r>
          </w:p>
        </w:tc>
        <w:tc>
          <w:tcPr>
            <w:tcW w:w="2393" w:type="dxa"/>
          </w:tcPr>
          <w:p w:rsidR="0061380C" w:rsidRPr="0061380C" w:rsidRDefault="0061380C" w:rsidP="00613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Пункт 6 статья 14</w:t>
            </w:r>
          </w:p>
        </w:tc>
        <w:tc>
          <w:tcPr>
            <w:tcW w:w="2393" w:type="dxa"/>
          </w:tcPr>
          <w:p w:rsidR="0061380C" w:rsidRPr="0061380C" w:rsidRDefault="0061380C" w:rsidP="00613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</w:tr>
      <w:tr w:rsidR="0061380C" w:rsidRPr="0061380C" w:rsidTr="0061380C">
        <w:tc>
          <w:tcPr>
            <w:tcW w:w="1101" w:type="dxa"/>
          </w:tcPr>
          <w:p w:rsidR="0061380C" w:rsidRPr="0061380C" w:rsidRDefault="0061380C" w:rsidP="00613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684" w:type="dxa"/>
          </w:tcPr>
          <w:p w:rsidR="0061380C" w:rsidRPr="0061380C" w:rsidRDefault="0061380C" w:rsidP="00613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26.12.2008г. № 294 – ФЗ «О защите прав юридических лиц и индивидуальных предпринимателей при осуществлении государственного контроля и муниципального контроля</w:t>
            </w:r>
          </w:p>
        </w:tc>
        <w:tc>
          <w:tcPr>
            <w:tcW w:w="2393" w:type="dxa"/>
          </w:tcPr>
          <w:p w:rsidR="0061380C" w:rsidRPr="0061380C" w:rsidRDefault="0061380C" w:rsidP="00613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Статья 6</w:t>
            </w:r>
          </w:p>
        </w:tc>
        <w:tc>
          <w:tcPr>
            <w:tcW w:w="2393" w:type="dxa"/>
          </w:tcPr>
          <w:p w:rsidR="0061380C" w:rsidRPr="0061380C" w:rsidRDefault="0061380C" w:rsidP="00613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</w:tr>
      <w:tr w:rsidR="0061380C" w:rsidRPr="0061380C" w:rsidTr="0061380C">
        <w:tc>
          <w:tcPr>
            <w:tcW w:w="1101" w:type="dxa"/>
          </w:tcPr>
          <w:p w:rsidR="0061380C" w:rsidRPr="0061380C" w:rsidRDefault="0061380C" w:rsidP="00613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684" w:type="dxa"/>
          </w:tcPr>
          <w:p w:rsidR="0061380C" w:rsidRPr="0061380C" w:rsidRDefault="0061380C" w:rsidP="00856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Административный регламент по осуществлению муниципального жилищного контроля на территории </w:t>
            </w:r>
            <w:r w:rsidR="00856AFD">
              <w:rPr>
                <w:rFonts w:ascii="Times New Roman" w:hAnsi="Times New Roman" w:cs="Times New Roman"/>
                <w:sz w:val="24"/>
                <w:szCs w:val="24"/>
              </w:rPr>
              <w:t>Николаев</w:t>
            </w: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ского сельского поселения</w:t>
            </w:r>
          </w:p>
        </w:tc>
        <w:tc>
          <w:tcPr>
            <w:tcW w:w="2393" w:type="dxa"/>
          </w:tcPr>
          <w:p w:rsidR="0061380C" w:rsidRPr="0061380C" w:rsidRDefault="0061380C" w:rsidP="00613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Весь документ</w:t>
            </w:r>
          </w:p>
        </w:tc>
        <w:tc>
          <w:tcPr>
            <w:tcW w:w="2393" w:type="dxa"/>
          </w:tcPr>
          <w:p w:rsidR="0061380C" w:rsidRPr="0061380C" w:rsidRDefault="0061380C" w:rsidP="00613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</w:tr>
    </w:tbl>
    <w:p w:rsidR="0061380C" w:rsidRPr="0061380C" w:rsidRDefault="0061380C" w:rsidP="006138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380C" w:rsidRPr="0061380C" w:rsidRDefault="0061380C" w:rsidP="006138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380C" w:rsidRDefault="006138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7D2" w:rsidRDefault="00A437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7D2" w:rsidRDefault="00A437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7D2" w:rsidRDefault="00A437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7D2" w:rsidRDefault="00A437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7D2" w:rsidRDefault="00A437D2" w:rsidP="00206238">
      <w:pPr>
        <w:rPr>
          <w:rFonts w:ascii="Times New Roman" w:hAnsi="Times New Roman" w:cs="Times New Roman"/>
          <w:b/>
          <w:sz w:val="24"/>
          <w:szCs w:val="24"/>
        </w:rPr>
      </w:pPr>
    </w:p>
    <w:p w:rsidR="00211262" w:rsidRPr="00211262" w:rsidRDefault="00211262" w:rsidP="0021126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211262">
        <w:rPr>
          <w:rFonts w:ascii="Times New Roman" w:hAnsi="Times New Roman" w:cs="Times New Roman"/>
          <w:sz w:val="28"/>
          <w:szCs w:val="28"/>
        </w:rPr>
        <w:lastRenderedPageBreak/>
        <w:t>Приложение к постановлению</w:t>
      </w:r>
    </w:p>
    <w:p w:rsidR="00211262" w:rsidRPr="00211262" w:rsidRDefault="00211262" w:rsidP="0021126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21126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="00856AFD">
        <w:rPr>
          <w:rFonts w:ascii="Times New Roman" w:hAnsi="Times New Roman" w:cs="Times New Roman"/>
          <w:sz w:val="28"/>
          <w:szCs w:val="28"/>
        </w:rPr>
        <w:t>Николаев</w:t>
      </w:r>
      <w:r w:rsidRPr="00211262">
        <w:rPr>
          <w:rFonts w:ascii="Times New Roman" w:hAnsi="Times New Roman" w:cs="Times New Roman"/>
          <w:sz w:val="28"/>
          <w:szCs w:val="28"/>
        </w:rPr>
        <w:t>ского</w:t>
      </w:r>
      <w:proofErr w:type="gramEnd"/>
      <w:r w:rsidRPr="002112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1262" w:rsidRPr="00211262" w:rsidRDefault="00211262" w:rsidP="0021126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211262">
        <w:rPr>
          <w:rFonts w:ascii="Times New Roman" w:hAnsi="Times New Roman" w:cs="Times New Roman"/>
          <w:sz w:val="28"/>
          <w:szCs w:val="28"/>
        </w:rPr>
        <w:t>Сельского поселения от</w:t>
      </w:r>
      <w:r w:rsidR="0058580E">
        <w:rPr>
          <w:rFonts w:ascii="Times New Roman" w:hAnsi="Times New Roman" w:cs="Times New Roman"/>
          <w:sz w:val="28"/>
          <w:szCs w:val="28"/>
        </w:rPr>
        <w:t xml:space="preserve">  </w:t>
      </w:r>
      <w:r w:rsidR="006062AB">
        <w:rPr>
          <w:rFonts w:ascii="Times New Roman" w:hAnsi="Times New Roman" w:cs="Times New Roman"/>
          <w:sz w:val="28"/>
          <w:szCs w:val="28"/>
        </w:rPr>
        <w:t>20.11.2019г</w:t>
      </w:r>
      <w:r w:rsidR="0058580E">
        <w:rPr>
          <w:rFonts w:ascii="Times New Roman" w:hAnsi="Times New Roman" w:cs="Times New Roman"/>
          <w:sz w:val="28"/>
          <w:szCs w:val="28"/>
        </w:rPr>
        <w:t xml:space="preserve"> </w:t>
      </w:r>
      <w:r w:rsidRPr="00211262">
        <w:rPr>
          <w:rFonts w:ascii="Times New Roman" w:hAnsi="Times New Roman" w:cs="Times New Roman"/>
          <w:sz w:val="28"/>
          <w:szCs w:val="28"/>
        </w:rPr>
        <w:t>. №</w:t>
      </w:r>
      <w:r w:rsidR="006062AB">
        <w:rPr>
          <w:rFonts w:ascii="Times New Roman" w:hAnsi="Times New Roman" w:cs="Times New Roman"/>
          <w:sz w:val="28"/>
          <w:szCs w:val="28"/>
        </w:rPr>
        <w:t>39</w:t>
      </w:r>
    </w:p>
    <w:p w:rsidR="00A437D2" w:rsidRDefault="00A437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1262" w:rsidRDefault="00211262" w:rsidP="00211262">
      <w:pPr>
        <w:rPr>
          <w:rFonts w:ascii="Times New Roman" w:hAnsi="Times New Roman" w:cs="Times New Roman"/>
          <w:b/>
          <w:sz w:val="24"/>
          <w:szCs w:val="24"/>
        </w:rPr>
      </w:pPr>
    </w:p>
    <w:p w:rsidR="00A437D2" w:rsidRDefault="00A437D2" w:rsidP="00A437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80C">
        <w:rPr>
          <w:rFonts w:ascii="Times New Roman" w:hAnsi="Times New Roman" w:cs="Times New Roman"/>
          <w:b/>
          <w:sz w:val="28"/>
          <w:szCs w:val="28"/>
        </w:rPr>
        <w:t xml:space="preserve">Перечень нормативно-правовых актов, устанавливающих обязательные требования, подлежащие проверке при проведении муниципального </w:t>
      </w:r>
      <w:proofErr w:type="gramStart"/>
      <w:r w:rsidRPr="0061380C">
        <w:rPr>
          <w:rFonts w:ascii="Times New Roman" w:hAnsi="Times New Roman" w:cs="Times New Roman"/>
          <w:b/>
          <w:sz w:val="28"/>
          <w:szCs w:val="28"/>
        </w:rPr>
        <w:t>контроля</w:t>
      </w:r>
      <w:r>
        <w:rPr>
          <w:rFonts w:ascii="Times New Roman" w:hAnsi="Times New Roman" w:cs="Times New Roman"/>
          <w:b/>
          <w:sz w:val="28"/>
          <w:szCs w:val="28"/>
        </w:rPr>
        <w:t xml:space="preserve"> за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сохранностью автомобильных дорог местного значения</w:t>
      </w:r>
    </w:p>
    <w:tbl>
      <w:tblPr>
        <w:tblStyle w:val="a3"/>
        <w:tblW w:w="0" w:type="auto"/>
        <w:tblLook w:val="04A0"/>
      </w:tblPr>
      <w:tblGrid>
        <w:gridCol w:w="1101"/>
        <w:gridCol w:w="3684"/>
        <w:gridCol w:w="2393"/>
        <w:gridCol w:w="2393"/>
      </w:tblGrid>
      <w:tr w:rsidR="00A437D2" w:rsidRPr="0061380C" w:rsidTr="00881148">
        <w:tc>
          <w:tcPr>
            <w:tcW w:w="1101" w:type="dxa"/>
          </w:tcPr>
          <w:p w:rsidR="00A437D2" w:rsidRPr="0061380C" w:rsidRDefault="00A437D2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4" w:type="dxa"/>
          </w:tcPr>
          <w:p w:rsidR="00A437D2" w:rsidRPr="0061380C" w:rsidRDefault="00A437D2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Наименования и реквизиты НПА</w:t>
            </w:r>
          </w:p>
        </w:tc>
        <w:tc>
          <w:tcPr>
            <w:tcW w:w="2393" w:type="dxa"/>
          </w:tcPr>
          <w:p w:rsidR="00A437D2" w:rsidRPr="0061380C" w:rsidRDefault="00A437D2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Указания на структурные единицы акта, соблюдение которых оценивается при проведении мероприятий по контролю</w:t>
            </w:r>
          </w:p>
        </w:tc>
        <w:tc>
          <w:tcPr>
            <w:tcW w:w="2393" w:type="dxa"/>
          </w:tcPr>
          <w:p w:rsidR="00A437D2" w:rsidRPr="0061380C" w:rsidRDefault="00A437D2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</w:tr>
      <w:tr w:rsidR="00A437D2" w:rsidRPr="0061380C" w:rsidTr="00881148">
        <w:tc>
          <w:tcPr>
            <w:tcW w:w="1101" w:type="dxa"/>
          </w:tcPr>
          <w:p w:rsidR="00A437D2" w:rsidRPr="0061380C" w:rsidRDefault="00A437D2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70" w:type="dxa"/>
            <w:gridSpan w:val="3"/>
          </w:tcPr>
          <w:p w:rsidR="00A437D2" w:rsidRPr="00AF015C" w:rsidRDefault="00A437D2" w:rsidP="00A43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1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Муниципальный </w:t>
            </w:r>
            <w:proofErr w:type="gramStart"/>
            <w:r w:rsidRPr="00AF015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за</w:t>
            </w:r>
            <w:proofErr w:type="gramEnd"/>
            <w:r w:rsidRPr="00AF01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сохранностью автомобильных дорог местного значения</w:t>
            </w:r>
          </w:p>
        </w:tc>
      </w:tr>
      <w:tr w:rsidR="00A437D2" w:rsidRPr="0061380C" w:rsidTr="00881148">
        <w:tc>
          <w:tcPr>
            <w:tcW w:w="1101" w:type="dxa"/>
          </w:tcPr>
          <w:p w:rsidR="00A437D2" w:rsidRPr="0061380C" w:rsidRDefault="00A437D2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684" w:type="dxa"/>
          </w:tcPr>
          <w:p w:rsidR="00A437D2" w:rsidRPr="0061380C" w:rsidRDefault="00A437D2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№ 131 – ФЗ «Об общих принципах организации местного самоуправления в Российской Федерации»</w:t>
            </w:r>
          </w:p>
        </w:tc>
        <w:tc>
          <w:tcPr>
            <w:tcW w:w="2393" w:type="dxa"/>
          </w:tcPr>
          <w:p w:rsidR="00A437D2" w:rsidRPr="0061380C" w:rsidRDefault="00A437D2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Пункт 6 статья 14</w:t>
            </w:r>
          </w:p>
        </w:tc>
        <w:tc>
          <w:tcPr>
            <w:tcW w:w="2393" w:type="dxa"/>
          </w:tcPr>
          <w:p w:rsidR="00A437D2" w:rsidRPr="0061380C" w:rsidRDefault="00A437D2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</w:tr>
      <w:tr w:rsidR="00A437D2" w:rsidRPr="0061380C" w:rsidTr="00881148">
        <w:tc>
          <w:tcPr>
            <w:tcW w:w="1101" w:type="dxa"/>
          </w:tcPr>
          <w:p w:rsidR="00A437D2" w:rsidRPr="0061380C" w:rsidRDefault="00A437D2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684" w:type="dxa"/>
          </w:tcPr>
          <w:p w:rsidR="00A437D2" w:rsidRPr="0061380C" w:rsidRDefault="00A437D2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26.12.2008г. № 294 – ФЗ «О защите прав юридических лиц и индивидуальных предпринимателей при осуществлении государственного контроля и муниципального контроля</w:t>
            </w:r>
          </w:p>
        </w:tc>
        <w:tc>
          <w:tcPr>
            <w:tcW w:w="2393" w:type="dxa"/>
          </w:tcPr>
          <w:p w:rsidR="00A437D2" w:rsidRPr="0061380C" w:rsidRDefault="00A437D2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Статья 6</w:t>
            </w:r>
          </w:p>
        </w:tc>
        <w:tc>
          <w:tcPr>
            <w:tcW w:w="2393" w:type="dxa"/>
          </w:tcPr>
          <w:p w:rsidR="00A437D2" w:rsidRPr="0061380C" w:rsidRDefault="00A437D2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</w:tr>
      <w:tr w:rsidR="00AF015C" w:rsidRPr="0061380C" w:rsidTr="00881148">
        <w:tc>
          <w:tcPr>
            <w:tcW w:w="1101" w:type="dxa"/>
          </w:tcPr>
          <w:p w:rsidR="00AF015C" w:rsidRPr="0061380C" w:rsidRDefault="00AF015C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684" w:type="dxa"/>
          </w:tcPr>
          <w:p w:rsidR="00AF015C" w:rsidRPr="0061380C" w:rsidRDefault="00AF015C" w:rsidP="00AF01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</w:t>
            </w: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сохранностью автомобильных дорог местного значения на территории </w:t>
            </w:r>
            <w:r w:rsidR="00856AFD">
              <w:rPr>
                <w:rFonts w:ascii="Times New Roman" w:hAnsi="Times New Roman" w:cs="Times New Roman"/>
                <w:sz w:val="24"/>
                <w:szCs w:val="24"/>
              </w:rPr>
              <w:t>Николаев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сельского поселения</w:t>
            </w:r>
          </w:p>
        </w:tc>
        <w:tc>
          <w:tcPr>
            <w:tcW w:w="2393" w:type="dxa"/>
          </w:tcPr>
          <w:p w:rsidR="00AF015C" w:rsidRPr="0061380C" w:rsidRDefault="00AF015C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документ</w:t>
            </w:r>
          </w:p>
        </w:tc>
        <w:tc>
          <w:tcPr>
            <w:tcW w:w="2393" w:type="dxa"/>
          </w:tcPr>
          <w:p w:rsidR="00AF015C" w:rsidRPr="0061380C" w:rsidRDefault="00AF015C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</w:tr>
      <w:tr w:rsidR="00A437D2" w:rsidRPr="0061380C" w:rsidTr="00881148">
        <w:tc>
          <w:tcPr>
            <w:tcW w:w="1101" w:type="dxa"/>
          </w:tcPr>
          <w:p w:rsidR="00A437D2" w:rsidRPr="0061380C" w:rsidRDefault="00A437D2" w:rsidP="00AF01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F01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4" w:type="dxa"/>
          </w:tcPr>
          <w:p w:rsidR="00A437D2" w:rsidRPr="0061380C" w:rsidRDefault="00A437D2" w:rsidP="007D4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Административный регламент по осуществлению муниципального </w:t>
            </w:r>
            <w:proofErr w:type="gramStart"/>
            <w:r w:rsidRPr="0061380C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</w:t>
            </w:r>
            <w:r w:rsidR="007D44B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="007D44BC">
              <w:rPr>
                <w:rFonts w:ascii="Times New Roman" w:hAnsi="Times New Roman" w:cs="Times New Roman"/>
                <w:sz w:val="24"/>
                <w:szCs w:val="24"/>
              </w:rPr>
              <w:t xml:space="preserve"> сохранностью автомобильных дорог местного значения на территории </w:t>
            </w:r>
            <w:r w:rsidR="00856AFD">
              <w:rPr>
                <w:rFonts w:ascii="Times New Roman" w:hAnsi="Times New Roman" w:cs="Times New Roman"/>
                <w:sz w:val="24"/>
                <w:szCs w:val="24"/>
              </w:rPr>
              <w:t>Николаев</w:t>
            </w:r>
            <w:r w:rsidR="007D44BC">
              <w:rPr>
                <w:rFonts w:ascii="Times New Roman" w:hAnsi="Times New Roman" w:cs="Times New Roman"/>
                <w:sz w:val="24"/>
                <w:szCs w:val="24"/>
              </w:rPr>
              <w:t>ского сельского поселения</w:t>
            </w:r>
          </w:p>
        </w:tc>
        <w:tc>
          <w:tcPr>
            <w:tcW w:w="2393" w:type="dxa"/>
          </w:tcPr>
          <w:p w:rsidR="00A437D2" w:rsidRPr="0061380C" w:rsidRDefault="00A437D2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Весь документ</w:t>
            </w:r>
          </w:p>
        </w:tc>
        <w:tc>
          <w:tcPr>
            <w:tcW w:w="2393" w:type="dxa"/>
          </w:tcPr>
          <w:p w:rsidR="00A437D2" w:rsidRPr="0061380C" w:rsidRDefault="00A437D2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</w:tr>
    </w:tbl>
    <w:p w:rsidR="00A437D2" w:rsidRPr="0061380C" w:rsidRDefault="00A437D2" w:rsidP="00211262">
      <w:pPr>
        <w:rPr>
          <w:rFonts w:ascii="Times New Roman" w:hAnsi="Times New Roman" w:cs="Times New Roman"/>
          <w:b/>
          <w:sz w:val="24"/>
          <w:szCs w:val="24"/>
        </w:rPr>
      </w:pPr>
    </w:p>
    <w:p w:rsidR="00A437D2" w:rsidRDefault="00A437D2" w:rsidP="00211262">
      <w:pPr>
        <w:rPr>
          <w:rFonts w:ascii="Times New Roman" w:hAnsi="Times New Roman" w:cs="Times New Roman"/>
          <w:b/>
          <w:sz w:val="24"/>
          <w:szCs w:val="24"/>
        </w:rPr>
      </w:pPr>
    </w:p>
    <w:p w:rsidR="00211262" w:rsidRPr="00211262" w:rsidRDefault="00211262" w:rsidP="0021126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211262">
        <w:rPr>
          <w:rFonts w:ascii="Times New Roman" w:hAnsi="Times New Roman" w:cs="Times New Roman"/>
          <w:sz w:val="28"/>
          <w:szCs w:val="28"/>
        </w:rPr>
        <w:lastRenderedPageBreak/>
        <w:t>Приложение к постановлению</w:t>
      </w:r>
    </w:p>
    <w:p w:rsidR="00211262" w:rsidRPr="00211262" w:rsidRDefault="00211262" w:rsidP="0021126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21126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="00856AFD">
        <w:rPr>
          <w:rFonts w:ascii="Times New Roman" w:hAnsi="Times New Roman" w:cs="Times New Roman"/>
          <w:sz w:val="28"/>
          <w:szCs w:val="28"/>
        </w:rPr>
        <w:t>Николаев</w:t>
      </w:r>
      <w:r w:rsidRPr="00211262">
        <w:rPr>
          <w:rFonts w:ascii="Times New Roman" w:hAnsi="Times New Roman" w:cs="Times New Roman"/>
          <w:sz w:val="28"/>
          <w:szCs w:val="28"/>
        </w:rPr>
        <w:t>ского</w:t>
      </w:r>
      <w:proofErr w:type="gramEnd"/>
      <w:r w:rsidRPr="002112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1262" w:rsidRPr="00211262" w:rsidRDefault="00211262" w:rsidP="0021126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211262">
        <w:rPr>
          <w:rFonts w:ascii="Times New Roman" w:hAnsi="Times New Roman" w:cs="Times New Roman"/>
          <w:sz w:val="28"/>
          <w:szCs w:val="28"/>
        </w:rPr>
        <w:t>Сельского поселения от</w:t>
      </w:r>
      <w:r w:rsidR="0058580E">
        <w:rPr>
          <w:rFonts w:ascii="Times New Roman" w:hAnsi="Times New Roman" w:cs="Times New Roman"/>
          <w:sz w:val="28"/>
          <w:szCs w:val="28"/>
        </w:rPr>
        <w:t xml:space="preserve"> </w:t>
      </w:r>
      <w:r w:rsidR="006062AB">
        <w:rPr>
          <w:rFonts w:ascii="Times New Roman" w:hAnsi="Times New Roman" w:cs="Times New Roman"/>
          <w:sz w:val="28"/>
          <w:szCs w:val="28"/>
        </w:rPr>
        <w:t>20.11.2019</w:t>
      </w:r>
      <w:r w:rsidR="0019229F">
        <w:rPr>
          <w:rFonts w:ascii="Times New Roman" w:hAnsi="Times New Roman" w:cs="Times New Roman"/>
          <w:sz w:val="28"/>
          <w:szCs w:val="28"/>
        </w:rPr>
        <w:t xml:space="preserve"> </w:t>
      </w:r>
      <w:r w:rsidRPr="00211262">
        <w:rPr>
          <w:rFonts w:ascii="Times New Roman" w:hAnsi="Times New Roman" w:cs="Times New Roman"/>
          <w:sz w:val="28"/>
          <w:szCs w:val="28"/>
        </w:rPr>
        <w:t xml:space="preserve">г. № </w:t>
      </w:r>
      <w:r w:rsidR="006062AB">
        <w:rPr>
          <w:rFonts w:ascii="Times New Roman" w:hAnsi="Times New Roman" w:cs="Times New Roman"/>
          <w:sz w:val="28"/>
          <w:szCs w:val="28"/>
        </w:rPr>
        <w:t>38</w:t>
      </w:r>
    </w:p>
    <w:p w:rsidR="00A437D2" w:rsidRDefault="00A437D2" w:rsidP="00211262">
      <w:pPr>
        <w:rPr>
          <w:rFonts w:ascii="Times New Roman" w:hAnsi="Times New Roman" w:cs="Times New Roman"/>
          <w:b/>
          <w:sz w:val="24"/>
          <w:szCs w:val="24"/>
        </w:rPr>
      </w:pPr>
    </w:p>
    <w:p w:rsidR="009866B5" w:rsidRDefault="009866B5" w:rsidP="009866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80C">
        <w:rPr>
          <w:rFonts w:ascii="Times New Roman" w:hAnsi="Times New Roman" w:cs="Times New Roman"/>
          <w:b/>
          <w:sz w:val="28"/>
          <w:szCs w:val="28"/>
        </w:rPr>
        <w:t xml:space="preserve">Перечень нормативно-правовых актов, устанавливающих обязательные требования, подлежащие проверке при проведении муниципального </w:t>
      </w:r>
      <w:r w:rsidR="00095A2F">
        <w:rPr>
          <w:rFonts w:ascii="Times New Roman" w:hAnsi="Times New Roman" w:cs="Times New Roman"/>
          <w:b/>
          <w:sz w:val="28"/>
          <w:szCs w:val="28"/>
        </w:rPr>
        <w:t>контроля в сфере благоустройства</w:t>
      </w:r>
    </w:p>
    <w:tbl>
      <w:tblPr>
        <w:tblStyle w:val="a3"/>
        <w:tblW w:w="0" w:type="auto"/>
        <w:tblLook w:val="04A0"/>
      </w:tblPr>
      <w:tblGrid>
        <w:gridCol w:w="1101"/>
        <w:gridCol w:w="3684"/>
        <w:gridCol w:w="2393"/>
        <w:gridCol w:w="2393"/>
      </w:tblGrid>
      <w:tr w:rsidR="009866B5" w:rsidRPr="0061380C" w:rsidTr="00881148">
        <w:trPr>
          <w:trHeight w:val="2360"/>
        </w:trPr>
        <w:tc>
          <w:tcPr>
            <w:tcW w:w="1101" w:type="dxa"/>
          </w:tcPr>
          <w:p w:rsidR="009866B5" w:rsidRPr="0061380C" w:rsidRDefault="009866B5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4" w:type="dxa"/>
          </w:tcPr>
          <w:p w:rsidR="009866B5" w:rsidRPr="0061380C" w:rsidRDefault="009866B5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Наименования и реквизиты НПА</w:t>
            </w:r>
          </w:p>
        </w:tc>
        <w:tc>
          <w:tcPr>
            <w:tcW w:w="2393" w:type="dxa"/>
          </w:tcPr>
          <w:p w:rsidR="009866B5" w:rsidRPr="0061380C" w:rsidRDefault="009866B5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Указания на структурные единицы акта, соблюдение которых оценивается при проведении мероприятий по контролю</w:t>
            </w:r>
          </w:p>
        </w:tc>
        <w:tc>
          <w:tcPr>
            <w:tcW w:w="2393" w:type="dxa"/>
          </w:tcPr>
          <w:p w:rsidR="009866B5" w:rsidRPr="0061380C" w:rsidRDefault="009866B5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</w:tr>
      <w:tr w:rsidR="009866B5" w:rsidRPr="0061380C" w:rsidTr="00881148">
        <w:tc>
          <w:tcPr>
            <w:tcW w:w="1101" w:type="dxa"/>
          </w:tcPr>
          <w:p w:rsidR="009866B5" w:rsidRPr="0061380C" w:rsidRDefault="009866B5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70" w:type="dxa"/>
            <w:gridSpan w:val="3"/>
          </w:tcPr>
          <w:p w:rsidR="009866B5" w:rsidRPr="00AF015C" w:rsidRDefault="00095A2F" w:rsidP="00986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контроль в сфере благоустройства</w:t>
            </w:r>
          </w:p>
        </w:tc>
      </w:tr>
      <w:tr w:rsidR="009866B5" w:rsidRPr="0061380C" w:rsidTr="00881148">
        <w:tc>
          <w:tcPr>
            <w:tcW w:w="1101" w:type="dxa"/>
          </w:tcPr>
          <w:p w:rsidR="009866B5" w:rsidRPr="0061380C" w:rsidRDefault="009866B5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684" w:type="dxa"/>
          </w:tcPr>
          <w:p w:rsidR="009866B5" w:rsidRPr="0061380C" w:rsidRDefault="009866B5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№ 131 – ФЗ «Об общих принципах организации местного самоуправления в Российской Федерации»</w:t>
            </w:r>
          </w:p>
        </w:tc>
        <w:tc>
          <w:tcPr>
            <w:tcW w:w="2393" w:type="dxa"/>
          </w:tcPr>
          <w:p w:rsidR="009866B5" w:rsidRPr="0061380C" w:rsidRDefault="009866B5" w:rsidP="00986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 xml:space="preserve">Пункт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 xml:space="preserve"> статья 14</w:t>
            </w:r>
          </w:p>
        </w:tc>
        <w:tc>
          <w:tcPr>
            <w:tcW w:w="2393" w:type="dxa"/>
          </w:tcPr>
          <w:p w:rsidR="009866B5" w:rsidRPr="0061380C" w:rsidRDefault="009866B5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</w:tr>
      <w:tr w:rsidR="009866B5" w:rsidRPr="0061380C" w:rsidTr="00881148">
        <w:tc>
          <w:tcPr>
            <w:tcW w:w="1101" w:type="dxa"/>
          </w:tcPr>
          <w:p w:rsidR="009866B5" w:rsidRPr="0061380C" w:rsidRDefault="009866B5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684" w:type="dxa"/>
          </w:tcPr>
          <w:p w:rsidR="009866B5" w:rsidRPr="0061380C" w:rsidRDefault="009866B5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26.12.2008г. № 294 – ФЗ «О защите прав юридических лиц и индивидуальных предпринимателей при осуществлении государственного контроля и муниципального контроля</w:t>
            </w:r>
          </w:p>
        </w:tc>
        <w:tc>
          <w:tcPr>
            <w:tcW w:w="2393" w:type="dxa"/>
          </w:tcPr>
          <w:p w:rsidR="009866B5" w:rsidRPr="0061380C" w:rsidRDefault="009866B5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Статья 6</w:t>
            </w:r>
          </w:p>
        </w:tc>
        <w:tc>
          <w:tcPr>
            <w:tcW w:w="2393" w:type="dxa"/>
          </w:tcPr>
          <w:p w:rsidR="009866B5" w:rsidRPr="0061380C" w:rsidRDefault="009866B5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</w:tr>
      <w:tr w:rsidR="009866B5" w:rsidRPr="0061380C" w:rsidTr="00881148">
        <w:tc>
          <w:tcPr>
            <w:tcW w:w="1101" w:type="dxa"/>
          </w:tcPr>
          <w:p w:rsidR="009866B5" w:rsidRPr="0061380C" w:rsidRDefault="009866B5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684" w:type="dxa"/>
          </w:tcPr>
          <w:p w:rsidR="009866B5" w:rsidRPr="009866B5" w:rsidRDefault="009866B5" w:rsidP="009866B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</w:t>
            </w:r>
            <w:r w:rsidR="00856AF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856A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.03.2019г. «</w:t>
            </w:r>
            <w:r w:rsidRPr="009866B5">
              <w:rPr>
                <w:rFonts w:ascii="Times New Roman" w:hAnsi="Times New Roman" w:cs="Times New Roman"/>
                <w:sz w:val="24"/>
                <w:szCs w:val="24"/>
              </w:rPr>
              <w:t>Об утверждении правил</w:t>
            </w:r>
          </w:p>
          <w:p w:rsidR="009866B5" w:rsidRPr="009866B5" w:rsidRDefault="009866B5" w:rsidP="009866B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866B5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благоустройства </w:t>
            </w:r>
          </w:p>
          <w:p w:rsidR="009866B5" w:rsidRPr="0061380C" w:rsidRDefault="00856AFD" w:rsidP="00986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</w:t>
            </w:r>
            <w:r w:rsidR="009866B5" w:rsidRPr="009866B5">
              <w:rPr>
                <w:rFonts w:ascii="Times New Roman" w:hAnsi="Times New Roman" w:cs="Times New Roman"/>
                <w:sz w:val="24"/>
                <w:szCs w:val="24"/>
              </w:rPr>
              <w:t>ского сельского поселения</w:t>
            </w:r>
            <w:r w:rsidR="009866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93" w:type="dxa"/>
          </w:tcPr>
          <w:p w:rsidR="009866B5" w:rsidRPr="0061380C" w:rsidRDefault="009866B5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документ</w:t>
            </w:r>
          </w:p>
        </w:tc>
        <w:tc>
          <w:tcPr>
            <w:tcW w:w="2393" w:type="dxa"/>
          </w:tcPr>
          <w:p w:rsidR="009866B5" w:rsidRPr="0061380C" w:rsidRDefault="009866B5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</w:tr>
      <w:tr w:rsidR="009866B5" w:rsidRPr="0061380C" w:rsidTr="00881148">
        <w:tc>
          <w:tcPr>
            <w:tcW w:w="1101" w:type="dxa"/>
          </w:tcPr>
          <w:p w:rsidR="009866B5" w:rsidRPr="0061380C" w:rsidRDefault="009866B5" w:rsidP="00986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4" w:type="dxa"/>
          </w:tcPr>
          <w:p w:rsidR="009866B5" w:rsidRPr="0061380C" w:rsidRDefault="009866B5" w:rsidP="00095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</w:t>
            </w:r>
            <w:r w:rsidR="00095A2F" w:rsidRPr="00FA4F13">
              <w:rPr>
                <w:rFonts w:ascii="Times New Roman" w:hAnsi="Times New Roman" w:cs="Times New Roman"/>
              </w:rPr>
              <w:t xml:space="preserve"> </w:t>
            </w:r>
            <w:r w:rsidR="00095A2F">
              <w:rPr>
                <w:rFonts w:ascii="Times New Roman" w:hAnsi="Times New Roman" w:cs="Times New Roman"/>
              </w:rPr>
              <w:t xml:space="preserve">по </w:t>
            </w:r>
            <w:r w:rsidR="00095A2F" w:rsidRPr="00095A2F">
              <w:rPr>
                <w:rFonts w:ascii="Times New Roman" w:hAnsi="Times New Roman" w:cs="Times New Roman"/>
                <w:sz w:val="24"/>
                <w:szCs w:val="24"/>
              </w:rPr>
              <w:t>осуществлению муниципального контроля в сфере благоустройства</w:t>
            </w: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</w:t>
            </w:r>
            <w:r w:rsidR="00856AFD">
              <w:rPr>
                <w:rFonts w:ascii="Times New Roman" w:hAnsi="Times New Roman" w:cs="Times New Roman"/>
                <w:sz w:val="24"/>
                <w:szCs w:val="24"/>
              </w:rPr>
              <w:t>Николаев</w:t>
            </w: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ского сельского поселения</w:t>
            </w:r>
          </w:p>
        </w:tc>
        <w:tc>
          <w:tcPr>
            <w:tcW w:w="2393" w:type="dxa"/>
          </w:tcPr>
          <w:p w:rsidR="009866B5" w:rsidRPr="0061380C" w:rsidRDefault="009866B5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Весь документ</w:t>
            </w:r>
          </w:p>
        </w:tc>
        <w:tc>
          <w:tcPr>
            <w:tcW w:w="2393" w:type="dxa"/>
          </w:tcPr>
          <w:p w:rsidR="009866B5" w:rsidRPr="0061380C" w:rsidRDefault="009866B5" w:rsidP="0088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80C"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индивидуальные предприниматель</w:t>
            </w:r>
          </w:p>
        </w:tc>
      </w:tr>
    </w:tbl>
    <w:p w:rsidR="009866B5" w:rsidRPr="0061380C" w:rsidRDefault="009866B5" w:rsidP="009866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7D2" w:rsidRDefault="00A437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7D2" w:rsidRDefault="00A437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7D2" w:rsidRDefault="00A437D2" w:rsidP="00EE571F">
      <w:pPr>
        <w:rPr>
          <w:rFonts w:ascii="Times New Roman" w:hAnsi="Times New Roman" w:cs="Times New Roman"/>
          <w:b/>
          <w:sz w:val="24"/>
          <w:szCs w:val="24"/>
        </w:rPr>
      </w:pPr>
    </w:p>
    <w:p w:rsidR="00A437D2" w:rsidRPr="0061380C" w:rsidRDefault="00A437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437D2" w:rsidRPr="0061380C" w:rsidSect="00511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80C"/>
    <w:rsid w:val="00095A2F"/>
    <w:rsid w:val="0019229F"/>
    <w:rsid w:val="00206238"/>
    <w:rsid w:val="00211262"/>
    <w:rsid w:val="002B7530"/>
    <w:rsid w:val="004B2D75"/>
    <w:rsid w:val="0051183C"/>
    <w:rsid w:val="0058580E"/>
    <w:rsid w:val="006062AB"/>
    <w:rsid w:val="0061380C"/>
    <w:rsid w:val="006312E1"/>
    <w:rsid w:val="00722BDD"/>
    <w:rsid w:val="007D44BC"/>
    <w:rsid w:val="00856AFD"/>
    <w:rsid w:val="009866B5"/>
    <w:rsid w:val="00A437D2"/>
    <w:rsid w:val="00AF015C"/>
    <w:rsid w:val="00E51143"/>
    <w:rsid w:val="00E56B7F"/>
    <w:rsid w:val="00EE571F"/>
    <w:rsid w:val="00F50E83"/>
    <w:rsid w:val="00FD6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3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866B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C6ACA-42D5-46DE-ACFC-71382C3C0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2019-04-02T06:32:00Z</cp:lastPrinted>
  <dcterms:created xsi:type="dcterms:W3CDTF">2019-04-01T04:58:00Z</dcterms:created>
  <dcterms:modified xsi:type="dcterms:W3CDTF">2019-11-20T06:12:00Z</dcterms:modified>
</cp:coreProperties>
</file>